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358D" w14:textId="77777777" w:rsidR="009411AD" w:rsidRDefault="009411AD" w:rsidP="009411AD">
      <w:pPr>
        <w:widowControl/>
        <w:spacing w:before="50" w:line="300" w:lineRule="auto"/>
        <w:jc w:val="left"/>
        <w:outlineLvl w:val="1"/>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附</w:t>
      </w:r>
      <w:r>
        <w:rPr>
          <w:rFonts w:ascii="Times New Roman" w:eastAsia="宋体" w:hAnsi="Times New Roman" w:cs="Times New Roman"/>
          <w:bCs/>
          <w:kern w:val="0"/>
          <w:sz w:val="24"/>
          <w:szCs w:val="24"/>
        </w:rPr>
        <w:t>1</w:t>
      </w:r>
      <w:r>
        <w:rPr>
          <w:rFonts w:ascii="Times New Roman" w:eastAsia="宋体" w:hAnsi="Times New Roman" w:cs="Times New Roman" w:hint="eastAsia"/>
          <w:bCs/>
          <w:kern w:val="0"/>
          <w:sz w:val="24"/>
          <w:szCs w:val="24"/>
        </w:rPr>
        <w:t>：</w:t>
      </w:r>
    </w:p>
    <w:p w14:paraId="2B78B534" w14:textId="77777777" w:rsidR="000354D7" w:rsidRDefault="000354D7" w:rsidP="000354D7">
      <w:pPr>
        <w:widowControl/>
        <w:spacing w:before="50" w:line="30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诚信复试承诺书</w:t>
      </w:r>
    </w:p>
    <w:p w14:paraId="50CC692D" w14:textId="77777777" w:rsidR="000354D7" w:rsidRDefault="000354D7" w:rsidP="000354D7">
      <w:pPr>
        <w:widowControl/>
        <w:spacing w:before="50" w:line="300" w:lineRule="auto"/>
        <w:ind w:firstLineChars="200" w:firstLine="482"/>
        <w:outlineLvl w:val="1"/>
        <w:rPr>
          <w:rFonts w:ascii="Times New Roman" w:eastAsia="宋体" w:hAnsi="Times New Roman" w:cs="Times New Roman"/>
          <w:b/>
          <w:bCs/>
          <w:sz w:val="24"/>
          <w:szCs w:val="24"/>
        </w:rPr>
      </w:pPr>
    </w:p>
    <w:p w14:paraId="4CEBC2A8"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我是参加</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年全国硕士研究生招生考试复试的考生，我已认真阅读《</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年全国硕士研</w:t>
      </w:r>
      <w:bookmarkStart w:id="0" w:name="OLE_LINK2"/>
      <w:bookmarkStart w:id="1" w:name="OLE_LINK1"/>
      <w:r>
        <w:rPr>
          <w:rFonts w:ascii="Times New Roman" w:eastAsia="宋体" w:hAnsi="Times New Roman" w:cs="Times New Roman"/>
          <w:color w:val="333333"/>
          <w:sz w:val="24"/>
          <w:szCs w:val="24"/>
        </w:rPr>
        <w:t>究生招生工作管理规定》、《国家教育考试违规处理办法》《中华人民共和国刑法修正案（九）》《南京邮电大学</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年硕士研究生复试录取工作办法》等有关规定，</w:t>
      </w:r>
      <w:bookmarkEnd w:id="0"/>
      <w:bookmarkEnd w:id="1"/>
      <w:r>
        <w:rPr>
          <w:rFonts w:ascii="Times New Roman" w:eastAsia="宋体" w:hAnsi="Times New Roman" w:cs="Times New Roman"/>
          <w:color w:val="333333"/>
          <w:sz w:val="24"/>
          <w:szCs w:val="24"/>
        </w:rPr>
        <w:t>为维护此次考试的严肃性和公平性，确保考试的顺利进行，郑重承诺以下事项：</w:t>
      </w:r>
    </w:p>
    <w:p w14:paraId="0B9782AC"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1.</w:t>
      </w:r>
      <w:r>
        <w:rPr>
          <w:rFonts w:ascii="Times New Roman" w:eastAsia="宋体" w:hAnsi="Times New Roman" w:cs="Times New Roman"/>
          <w:color w:val="333333"/>
          <w:sz w:val="24"/>
          <w:szCs w:val="24"/>
        </w:rPr>
        <w:t>我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4E7CB994"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2.</w:t>
      </w:r>
      <w:r>
        <w:rPr>
          <w:rFonts w:ascii="Times New Roman" w:eastAsia="宋体" w:hAnsi="Times New Roman"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ascii="Times New Roman" w:eastAsia="宋体" w:hAnsi="Times New Roman" w:cs="Times New Roman"/>
          <w:b/>
          <w:bCs/>
          <w:sz w:val="24"/>
          <w:szCs w:val="24"/>
          <w:u w:val="single"/>
        </w:rPr>
        <w:t>在招生单位复试工作结束前不得对外透露或传播复试试题内容等有关情况</w:t>
      </w:r>
      <w:r>
        <w:rPr>
          <w:rFonts w:ascii="Times New Roman" w:eastAsia="宋体" w:hAnsi="Times New Roman" w:cs="Times New Roman"/>
          <w:b/>
          <w:bCs/>
          <w:color w:val="333333"/>
          <w:sz w:val="24"/>
          <w:szCs w:val="24"/>
          <w:u w:val="single"/>
        </w:rPr>
        <w:t>。</w:t>
      </w:r>
    </w:p>
    <w:p w14:paraId="21E84C57"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3.</w:t>
      </w:r>
      <w:r>
        <w:rPr>
          <w:rFonts w:ascii="Times New Roman" w:eastAsia="宋体" w:hAnsi="Times New Roman" w:cs="Times New Roman"/>
          <w:color w:val="333333"/>
          <w:sz w:val="24"/>
          <w:szCs w:val="24"/>
        </w:rPr>
        <w:t>我保证不将书刊、报纸、稿纸、图片、资料、具有通讯功能工具</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如手机及其他无线接收、传送设备等</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或有存储、编程、查询功能的电子用品以及涂改液、修正带、透明胶带等违规物品带入考场。</w:t>
      </w:r>
      <w:r>
        <w:rPr>
          <w:rFonts w:ascii="Times New Roman" w:eastAsia="宋体" w:hAnsi="Times New Roman" w:cs="Times New Roman"/>
          <w:b/>
          <w:bCs/>
          <w:color w:val="333333"/>
          <w:sz w:val="24"/>
          <w:szCs w:val="24"/>
          <w:u w:val="single"/>
        </w:rPr>
        <w:t>如携带手机等具有发送或者接收信息功能的设备，开考前保证主动按</w:t>
      </w:r>
      <w:r>
        <w:rPr>
          <w:rFonts w:ascii="Times New Roman" w:eastAsia="宋体" w:hAnsi="Times New Roman" w:cs="Times New Roman" w:hint="eastAsia"/>
          <w:b/>
          <w:bCs/>
          <w:color w:val="333333"/>
          <w:sz w:val="24"/>
          <w:szCs w:val="24"/>
          <w:u w:val="single"/>
        </w:rPr>
        <w:t>考点</w:t>
      </w:r>
      <w:r>
        <w:rPr>
          <w:rFonts w:ascii="Times New Roman" w:eastAsia="宋体" w:hAnsi="Times New Roman" w:cs="Times New Roman"/>
          <w:b/>
          <w:bCs/>
          <w:color w:val="333333"/>
          <w:sz w:val="24"/>
          <w:szCs w:val="24"/>
          <w:u w:val="single"/>
        </w:rPr>
        <w:t>要求放在指定区域，不带入考场。</w:t>
      </w:r>
    </w:p>
    <w:p w14:paraId="67C57CD2"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4.</w:t>
      </w:r>
      <w:r>
        <w:rPr>
          <w:rFonts w:ascii="Times New Roman" w:eastAsia="宋体" w:hAnsi="Times New Roman" w:cs="Times New Roman" w:hint="eastAsia"/>
          <w:color w:val="333333"/>
          <w:sz w:val="24"/>
          <w:szCs w:val="24"/>
        </w:rPr>
        <w:t>我承诺</w:t>
      </w:r>
      <w:r>
        <w:rPr>
          <w:rFonts w:ascii="Times New Roman" w:eastAsia="宋体" w:hAnsi="Times New Roman" w:cs="Times New Roman"/>
          <w:color w:val="333333"/>
          <w:sz w:val="24"/>
          <w:szCs w:val="24"/>
        </w:rPr>
        <w:t>一经接受学校</w:t>
      </w:r>
      <w:r>
        <w:rPr>
          <w:rFonts w:ascii="Times New Roman" w:eastAsia="宋体" w:hAnsi="Times New Roman" w:cs="Times New Roman" w:hint="eastAsia"/>
          <w:color w:val="333333"/>
          <w:sz w:val="24"/>
          <w:szCs w:val="24"/>
        </w:rPr>
        <w:t>发放</w:t>
      </w:r>
      <w:r>
        <w:rPr>
          <w:rFonts w:ascii="Times New Roman" w:eastAsia="宋体" w:hAnsi="Times New Roman" w:cs="Times New Roman"/>
          <w:color w:val="333333"/>
          <w:sz w:val="24"/>
          <w:szCs w:val="24"/>
        </w:rPr>
        <w:t>的待录取通知，不以任何事由提出取消、撤销拟录取的相关申请</w:t>
      </w:r>
      <w:r>
        <w:rPr>
          <w:rFonts w:ascii="Times New Roman" w:eastAsia="宋体" w:hAnsi="Times New Roman" w:cs="Times New Roman" w:hint="eastAsia"/>
          <w:color w:val="333333"/>
          <w:sz w:val="24"/>
          <w:szCs w:val="24"/>
        </w:rPr>
        <w:t>。</w:t>
      </w:r>
    </w:p>
    <w:p w14:paraId="1E526E9D"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hint="eastAsia"/>
          <w:color w:val="333333"/>
          <w:sz w:val="24"/>
          <w:szCs w:val="24"/>
        </w:rPr>
        <w:t>5</w:t>
      </w:r>
      <w:r>
        <w:rPr>
          <w:rFonts w:ascii="Times New Roman" w:eastAsia="宋体" w:hAnsi="Times New Roman" w:cs="Times New Roman"/>
          <w:color w:val="333333"/>
          <w:sz w:val="24"/>
          <w:szCs w:val="24"/>
        </w:rPr>
        <w:t>.</w:t>
      </w:r>
      <w:r>
        <w:rPr>
          <w:rFonts w:ascii="Times New Roman" w:eastAsia="宋体" w:hAnsi="Times New Roman" w:cs="Times New Roman"/>
          <w:color w:val="333333"/>
          <w:sz w:val="24"/>
          <w:szCs w:val="24"/>
        </w:rPr>
        <w:t>如有违规行为，</w:t>
      </w:r>
      <w:r>
        <w:rPr>
          <w:rFonts w:ascii="Times New Roman" w:eastAsia="宋体" w:hAnsi="Times New Roman" w:cs="Times New Roman" w:hint="eastAsia"/>
          <w:color w:val="333333"/>
          <w:sz w:val="24"/>
          <w:szCs w:val="24"/>
        </w:rPr>
        <w:t>我</w:t>
      </w:r>
      <w:r>
        <w:rPr>
          <w:rFonts w:ascii="Times New Roman" w:eastAsia="宋体" w:hAnsi="Times New Roman" w:cs="Times New Roman"/>
          <w:color w:val="333333"/>
          <w:sz w:val="24"/>
          <w:szCs w:val="24"/>
        </w:rPr>
        <w:t>自愿服从考试组织管理部门根据国家有关规定所作出的处罚决定。</w:t>
      </w:r>
    </w:p>
    <w:p w14:paraId="5B6A4D35" w14:textId="77777777" w:rsidR="000354D7" w:rsidRDefault="000354D7" w:rsidP="000354D7">
      <w:pPr>
        <w:jc w:val="right"/>
        <w:rPr>
          <w:rFonts w:ascii="Times New Roman" w:hAnsi="Times New Roman" w:cs="Times New Roman"/>
          <w:sz w:val="24"/>
          <w:szCs w:val="24"/>
        </w:rPr>
      </w:pPr>
    </w:p>
    <w:p w14:paraId="1820D1BC" w14:textId="77777777" w:rsidR="000354D7" w:rsidRDefault="000354D7" w:rsidP="000354D7">
      <w:pPr>
        <w:jc w:val="right"/>
        <w:rPr>
          <w:rFonts w:ascii="Times New Roman" w:eastAsia="宋体" w:hAnsi="Times New Roman" w:cs="Times New Roman"/>
          <w:sz w:val="24"/>
          <w:szCs w:val="24"/>
        </w:rPr>
      </w:pPr>
    </w:p>
    <w:p w14:paraId="3E1AC6DB" w14:textId="77777777" w:rsidR="000354D7" w:rsidRDefault="000354D7" w:rsidP="000354D7">
      <w:pPr>
        <w:jc w:val="center"/>
        <w:rPr>
          <w:rFonts w:ascii="Times New Roman" w:eastAsia="宋体" w:hAnsi="Times New Roman" w:cs="Times New Roman"/>
          <w:sz w:val="24"/>
          <w:szCs w:val="24"/>
        </w:rPr>
      </w:pPr>
    </w:p>
    <w:p w14:paraId="244B83D2" w14:textId="77777777" w:rsidR="000354D7" w:rsidRDefault="000354D7" w:rsidP="000354D7">
      <w:pPr>
        <w:jc w:val="center"/>
        <w:rPr>
          <w:rFonts w:ascii="Times New Roman" w:eastAsia="宋体" w:hAnsi="Times New Roman" w:cs="Times New Roman"/>
          <w:sz w:val="24"/>
          <w:szCs w:val="24"/>
        </w:rPr>
      </w:pPr>
    </w:p>
    <w:p w14:paraId="000CD4FA" w14:textId="77777777" w:rsidR="000354D7" w:rsidRDefault="000354D7" w:rsidP="000354D7">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color w:val="333333"/>
          <w:sz w:val="24"/>
          <w:szCs w:val="24"/>
        </w:rPr>
        <w:t xml:space="preserve"> </w:t>
      </w:r>
      <w:r>
        <w:rPr>
          <w:rFonts w:ascii="Times New Roman" w:eastAsia="宋体" w:hAnsi="Times New Roman" w:cs="Times New Roman"/>
          <w:color w:val="333333"/>
          <w:sz w:val="24"/>
          <w:szCs w:val="24"/>
        </w:rPr>
        <w:t>考生签名：</w:t>
      </w:r>
    </w:p>
    <w:p w14:paraId="07532B74" w14:textId="77777777" w:rsidR="000354D7" w:rsidRDefault="000354D7" w:rsidP="000354D7">
      <w:pPr>
        <w:spacing w:before="50" w:line="360" w:lineRule="auto"/>
        <w:ind w:firstLineChars="200" w:firstLine="480"/>
        <w:jc w:val="righ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 xml:space="preserve">               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w:t>
      </w:r>
      <w:r>
        <w:rPr>
          <w:rFonts w:ascii="Times New Roman" w:eastAsia="宋体" w:hAnsi="Times New Roman" w:cs="Times New Roman" w:hint="eastAsia"/>
          <w:color w:val="333333"/>
          <w:sz w:val="24"/>
          <w:szCs w:val="24"/>
        </w:rPr>
        <w:t>4</w:t>
      </w:r>
      <w:r>
        <w:rPr>
          <w:rFonts w:ascii="Times New Roman" w:eastAsia="宋体" w:hAnsi="Times New Roman" w:cs="Times New Roman"/>
          <w:color w:val="333333"/>
          <w:sz w:val="24"/>
          <w:szCs w:val="24"/>
        </w:rPr>
        <w:t>月</w:t>
      </w:r>
      <w:r>
        <w:rPr>
          <w:rFonts w:ascii="Times New Roman" w:eastAsia="宋体" w:hAnsi="Times New Roman" w:cs="Times New Roman"/>
          <w:color w:val="333333"/>
          <w:sz w:val="24"/>
          <w:szCs w:val="24"/>
        </w:rPr>
        <w:t xml:space="preserve">   </w:t>
      </w:r>
      <w:r>
        <w:rPr>
          <w:rFonts w:ascii="Times New Roman" w:eastAsia="宋体" w:hAnsi="Times New Roman" w:cs="Times New Roman"/>
          <w:color w:val="333333"/>
          <w:sz w:val="24"/>
          <w:szCs w:val="24"/>
        </w:rPr>
        <w:t>日</w:t>
      </w:r>
    </w:p>
    <w:p w14:paraId="2792585C" w14:textId="77777777" w:rsidR="000354D7" w:rsidRDefault="000354D7" w:rsidP="009411AD">
      <w:pPr>
        <w:spacing w:line="360" w:lineRule="exact"/>
        <w:jc w:val="left"/>
        <w:rPr>
          <w:rFonts w:ascii="Times New Roman" w:eastAsia="宋体" w:hAnsi="Times New Roman" w:cs="Times New Roman"/>
          <w:bCs/>
          <w:kern w:val="0"/>
          <w:sz w:val="24"/>
          <w:szCs w:val="24"/>
        </w:rPr>
      </w:pPr>
    </w:p>
    <w:p w14:paraId="281DE155" w14:textId="77777777" w:rsidR="000354D7" w:rsidRDefault="000354D7" w:rsidP="009411AD">
      <w:pPr>
        <w:spacing w:line="360" w:lineRule="exact"/>
        <w:jc w:val="left"/>
        <w:rPr>
          <w:rFonts w:ascii="Times New Roman" w:eastAsia="宋体" w:hAnsi="Times New Roman" w:cs="Times New Roman"/>
          <w:bCs/>
          <w:kern w:val="0"/>
          <w:sz w:val="24"/>
          <w:szCs w:val="24"/>
        </w:rPr>
      </w:pPr>
    </w:p>
    <w:p w14:paraId="282606C0" w14:textId="77777777" w:rsidR="000354D7" w:rsidRDefault="000354D7" w:rsidP="009411AD">
      <w:pPr>
        <w:spacing w:line="360" w:lineRule="exact"/>
        <w:jc w:val="left"/>
        <w:rPr>
          <w:rFonts w:ascii="Times New Roman" w:eastAsia="宋体" w:hAnsi="Times New Roman" w:cs="Times New Roman"/>
          <w:bCs/>
          <w:kern w:val="0"/>
          <w:sz w:val="24"/>
          <w:szCs w:val="24"/>
        </w:rPr>
      </w:pPr>
    </w:p>
    <w:p w14:paraId="08B8E9AE" w14:textId="1D5A3167" w:rsidR="009411AD" w:rsidRDefault="009411AD" w:rsidP="009411AD">
      <w:pPr>
        <w:spacing w:line="360" w:lineRule="exact"/>
        <w:jc w:val="left"/>
        <w:rPr>
          <w:rFonts w:ascii="Times New Roman" w:eastAsia="宋体" w:hAnsi="Times New Roman" w:cs="Times New Roman"/>
          <w:bCs/>
          <w:kern w:val="0"/>
          <w:sz w:val="24"/>
          <w:szCs w:val="24"/>
        </w:rPr>
      </w:pPr>
      <w:bookmarkStart w:id="2" w:name="_GoBack"/>
      <w:bookmarkEnd w:id="2"/>
      <w:r>
        <w:rPr>
          <w:rFonts w:ascii="Times New Roman" w:eastAsia="宋体" w:hAnsi="Times New Roman" w:cs="Times New Roman"/>
          <w:bCs/>
          <w:kern w:val="0"/>
          <w:sz w:val="24"/>
          <w:szCs w:val="24"/>
        </w:rPr>
        <w:lastRenderedPageBreak/>
        <w:t>附</w:t>
      </w:r>
      <w:r>
        <w:rPr>
          <w:rFonts w:ascii="Times New Roman" w:eastAsia="宋体" w:hAnsi="Times New Roman" w:cs="Times New Roman"/>
          <w:bCs/>
          <w:kern w:val="0"/>
          <w:sz w:val="24"/>
          <w:szCs w:val="24"/>
        </w:rPr>
        <w:t>2</w:t>
      </w:r>
      <w:r>
        <w:rPr>
          <w:rFonts w:ascii="Times New Roman" w:eastAsia="宋体" w:hAnsi="Times New Roman" w:cs="Times New Roman"/>
          <w:bCs/>
          <w:kern w:val="0"/>
          <w:sz w:val="24"/>
          <w:szCs w:val="24"/>
        </w:rPr>
        <w:t>：</w:t>
      </w:r>
    </w:p>
    <w:p w14:paraId="38E97B6C" w14:textId="77777777" w:rsidR="009411AD" w:rsidRDefault="009411AD" w:rsidP="009411AD">
      <w:pPr>
        <w:spacing w:line="360" w:lineRule="exact"/>
        <w:jc w:val="left"/>
        <w:rPr>
          <w:rFonts w:ascii="Times New Roman" w:eastAsia="宋体" w:hAnsi="Times New Roman" w:cs="Times New Roman"/>
          <w:bCs/>
          <w:kern w:val="0"/>
          <w:sz w:val="24"/>
          <w:szCs w:val="24"/>
        </w:rPr>
      </w:pPr>
    </w:p>
    <w:p w14:paraId="7030B573" w14:textId="77777777" w:rsidR="009411AD" w:rsidRDefault="009411AD" w:rsidP="009411AD">
      <w:pPr>
        <w:spacing w:line="360" w:lineRule="auto"/>
        <w:jc w:val="center"/>
        <w:rPr>
          <w:rFonts w:ascii="宋体" w:hAnsi="宋体"/>
          <w:b/>
          <w:sz w:val="36"/>
          <w:szCs w:val="32"/>
        </w:rPr>
      </w:pPr>
      <w:r>
        <w:rPr>
          <w:rFonts w:ascii="宋体" w:hAnsi="宋体" w:hint="eastAsia"/>
          <w:b/>
          <w:sz w:val="36"/>
          <w:szCs w:val="32"/>
        </w:rPr>
        <w:t>南京邮电大学硕士研究生复试心理</w:t>
      </w:r>
      <w:r>
        <w:rPr>
          <w:rFonts w:ascii="宋体" w:hAnsi="宋体"/>
          <w:b/>
          <w:sz w:val="36"/>
          <w:szCs w:val="32"/>
        </w:rPr>
        <w:t>测试</w:t>
      </w:r>
      <w:r>
        <w:rPr>
          <w:rFonts w:ascii="宋体" w:hAnsi="宋体" w:hint="eastAsia"/>
          <w:b/>
          <w:sz w:val="36"/>
          <w:szCs w:val="32"/>
        </w:rPr>
        <w:t>须知</w:t>
      </w:r>
    </w:p>
    <w:p w14:paraId="17ADE71A" w14:textId="77777777" w:rsidR="009411AD" w:rsidRDefault="009411AD" w:rsidP="009411AD">
      <w:pPr>
        <w:pStyle w:val="a8"/>
        <w:numPr>
          <w:ilvl w:val="0"/>
          <w:numId w:val="1"/>
        </w:numPr>
        <w:spacing w:line="360" w:lineRule="auto"/>
        <w:ind w:firstLineChars="0"/>
        <w:jc w:val="left"/>
        <w:rPr>
          <w:rFonts w:ascii="宋体" w:hAnsi="宋体"/>
          <w:szCs w:val="28"/>
        </w:rPr>
      </w:pPr>
      <w:r>
        <w:rPr>
          <w:noProof/>
          <w:sz w:val="22"/>
        </w:rPr>
        <w:drawing>
          <wp:anchor distT="0" distB="0" distL="114300" distR="114300" simplePos="0" relativeHeight="251659264" behindDoc="1" locked="0" layoutInCell="1" allowOverlap="1" wp14:anchorId="5F6FA5A7" wp14:editId="5932E1B1">
            <wp:simplePos x="0" y="0"/>
            <wp:positionH relativeFrom="column">
              <wp:posOffset>994410</wp:posOffset>
            </wp:positionH>
            <wp:positionV relativeFrom="paragraph">
              <wp:posOffset>461645</wp:posOffset>
            </wp:positionV>
            <wp:extent cx="2997835" cy="1179830"/>
            <wp:effectExtent l="0" t="0" r="0" b="1270"/>
            <wp:wrapTopAndBottom/>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cstate="print">
                      <a:extLst>
                        <a:ext uri="{28A0092B-C50C-407E-A947-70E740481C1C}">
                          <a14:useLocalDpi xmlns:a14="http://schemas.microsoft.com/office/drawing/2010/main" val="0"/>
                        </a:ext>
                      </a:extLst>
                    </a:blip>
                    <a:srcRect t="39804" b="9532"/>
                    <a:stretch>
                      <a:fillRect/>
                    </a:stretch>
                  </pic:blipFill>
                  <pic:spPr>
                    <a:xfrm>
                      <a:off x="0" y="0"/>
                      <a:ext cx="2997835" cy="1179830"/>
                    </a:xfrm>
                    <a:prstGeom prst="rect">
                      <a:avLst/>
                    </a:prstGeom>
                    <a:noFill/>
                    <a:ln>
                      <a:noFill/>
                    </a:ln>
                  </pic:spPr>
                </pic:pic>
              </a:graphicData>
            </a:graphic>
          </wp:anchor>
        </w:drawing>
      </w:r>
      <w:r>
        <w:rPr>
          <w:rFonts w:ascii="宋体" w:hAnsi="宋体" w:hint="eastAsia"/>
          <w:sz w:val="22"/>
          <w:szCs w:val="28"/>
        </w:rPr>
        <w:t>测试网址为</w:t>
      </w:r>
      <w:r>
        <w:rPr>
          <w:rFonts w:ascii="宋体" w:hAnsi="宋体"/>
          <w:sz w:val="20"/>
          <w:szCs w:val="28"/>
        </w:rPr>
        <w:t>https://www.psy.com.cn/m/vant/#/school/154499/student/login</w:t>
      </w:r>
    </w:p>
    <w:p w14:paraId="0587A0B3" w14:textId="77777777" w:rsidR="009411AD" w:rsidRDefault="009411AD" w:rsidP="009411AD">
      <w:pPr>
        <w:spacing w:line="360" w:lineRule="auto"/>
        <w:ind w:left="121" w:firstLine="440"/>
        <w:jc w:val="center"/>
        <w:rPr>
          <w:rFonts w:ascii="等线" w:hAnsi="等线"/>
          <w:color w:val="FF0000"/>
          <w:sz w:val="22"/>
        </w:rPr>
      </w:pPr>
      <w:r>
        <w:rPr>
          <w:rFonts w:ascii="等线" w:hAnsi="等线" w:hint="eastAsia"/>
          <w:color w:val="FF0000"/>
          <w:sz w:val="22"/>
        </w:rPr>
        <w:t>*</w:t>
      </w:r>
      <w:r>
        <w:rPr>
          <w:rFonts w:ascii="等线" w:hAnsi="等线"/>
          <w:color w:val="FF0000"/>
          <w:sz w:val="22"/>
        </w:rPr>
        <w:t xml:space="preserve">* </w:t>
      </w:r>
      <w:r>
        <w:rPr>
          <w:rFonts w:ascii="等线" w:hAnsi="等线" w:hint="eastAsia"/>
          <w:color w:val="FF0000"/>
          <w:sz w:val="22"/>
        </w:rPr>
        <w:t>若无法登录网页，请先尝试刷新页面、更换浏览器或等待几分钟后重新尝试</w:t>
      </w:r>
    </w:p>
    <w:p w14:paraId="3F2C94BF" w14:textId="77777777" w:rsidR="009411AD" w:rsidRDefault="009411AD" w:rsidP="009411AD">
      <w:pPr>
        <w:pStyle w:val="a8"/>
        <w:numPr>
          <w:ilvl w:val="0"/>
          <w:numId w:val="1"/>
        </w:numPr>
        <w:spacing w:line="360" w:lineRule="auto"/>
        <w:ind w:firstLineChars="0"/>
        <w:jc w:val="left"/>
        <w:rPr>
          <w:rFonts w:ascii="宋体" w:hAnsi="宋体"/>
          <w:sz w:val="22"/>
          <w:szCs w:val="28"/>
        </w:rPr>
      </w:pPr>
      <w:r>
        <w:rPr>
          <w:rFonts w:ascii="宋体" w:hAnsi="宋体" w:hint="eastAsia"/>
          <w:sz w:val="22"/>
          <w:szCs w:val="28"/>
        </w:rPr>
        <w:t>使用用</w:t>
      </w:r>
      <w:r>
        <w:rPr>
          <w:rFonts w:ascii="宋体" w:hAnsi="宋体"/>
          <w:sz w:val="22"/>
          <w:szCs w:val="28"/>
        </w:rPr>
        <w:t>户名</w:t>
      </w:r>
      <w:r>
        <w:rPr>
          <w:rFonts w:ascii="宋体" w:hAnsi="宋体" w:hint="eastAsia"/>
          <w:sz w:val="22"/>
          <w:szCs w:val="28"/>
        </w:rPr>
        <w:t>：准考证号，密码：身份证后六位（若有X要大写）</w:t>
      </w:r>
      <w:r>
        <w:rPr>
          <w:rFonts w:ascii="宋体" w:hAnsi="宋体"/>
          <w:sz w:val="22"/>
          <w:szCs w:val="28"/>
        </w:rPr>
        <w:t>登录</w:t>
      </w:r>
      <w:r>
        <w:rPr>
          <w:rFonts w:ascii="宋体" w:hAnsi="宋体" w:hint="eastAsia"/>
          <w:sz w:val="22"/>
          <w:szCs w:val="28"/>
        </w:rPr>
        <w:t>，进入系统，请依次填写【PDQ</w:t>
      </w:r>
      <w:r>
        <w:rPr>
          <w:rFonts w:ascii="宋体" w:hAnsi="宋体"/>
          <w:sz w:val="22"/>
          <w:szCs w:val="28"/>
        </w:rPr>
        <w:t>-4</w:t>
      </w:r>
      <w:r>
        <w:rPr>
          <w:rFonts w:ascii="宋体" w:hAnsi="宋体" w:hint="eastAsia"/>
          <w:sz w:val="22"/>
          <w:szCs w:val="28"/>
        </w:rPr>
        <w:t>】、【SCL</w:t>
      </w:r>
      <w:r>
        <w:rPr>
          <w:rFonts w:ascii="宋体" w:hAnsi="宋体"/>
          <w:sz w:val="22"/>
          <w:szCs w:val="28"/>
        </w:rPr>
        <w:t>-90</w:t>
      </w:r>
      <w:r>
        <w:rPr>
          <w:rFonts w:ascii="宋体" w:hAnsi="宋体" w:hint="eastAsia"/>
          <w:sz w:val="22"/>
          <w:szCs w:val="28"/>
        </w:rPr>
        <w:t>】两个问卷。</w:t>
      </w:r>
    </w:p>
    <w:p w14:paraId="2C533330" w14:textId="77777777" w:rsidR="009411AD" w:rsidRDefault="009411AD" w:rsidP="009411AD">
      <w:pPr>
        <w:pStyle w:val="a8"/>
        <w:spacing w:line="360" w:lineRule="auto"/>
        <w:ind w:left="920" w:firstLineChars="0" w:firstLine="0"/>
        <w:jc w:val="center"/>
        <w:rPr>
          <w:rFonts w:ascii="宋体" w:hAnsi="宋体"/>
          <w:sz w:val="22"/>
          <w:szCs w:val="28"/>
        </w:rPr>
      </w:pPr>
      <w:r>
        <w:rPr>
          <w:rFonts w:ascii="宋体" w:hAnsi="宋体"/>
          <w:noProof/>
          <w:sz w:val="22"/>
          <w:szCs w:val="28"/>
        </w:rPr>
        <w:drawing>
          <wp:inline distT="0" distB="0" distL="0" distR="0" wp14:anchorId="10091DF8" wp14:editId="48CF5E54">
            <wp:extent cx="2838450" cy="15214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rcRect t="4052" b="8298"/>
                    <a:stretch>
                      <a:fillRect/>
                    </a:stretch>
                  </pic:blipFill>
                  <pic:spPr>
                    <a:xfrm>
                      <a:off x="0" y="0"/>
                      <a:ext cx="2879815" cy="1544085"/>
                    </a:xfrm>
                    <a:prstGeom prst="rect">
                      <a:avLst/>
                    </a:prstGeom>
                    <a:ln>
                      <a:noFill/>
                    </a:ln>
                  </pic:spPr>
                </pic:pic>
              </a:graphicData>
            </a:graphic>
          </wp:inline>
        </w:drawing>
      </w:r>
    </w:p>
    <w:p w14:paraId="0EDF7D13" w14:textId="77777777" w:rsidR="009411AD" w:rsidRDefault="009411AD" w:rsidP="009411AD">
      <w:pPr>
        <w:spacing w:line="360" w:lineRule="auto"/>
        <w:ind w:left="560"/>
        <w:jc w:val="left"/>
        <w:rPr>
          <w:rFonts w:ascii="等线" w:hAnsi="等线"/>
          <w:color w:val="FF0000"/>
          <w:sz w:val="22"/>
        </w:rPr>
      </w:pPr>
      <w:r>
        <w:rPr>
          <w:rFonts w:ascii="等线" w:hAnsi="等线" w:hint="eastAsia"/>
          <w:color w:val="FF0000"/>
          <w:sz w:val="22"/>
        </w:rPr>
        <w:t>*</w:t>
      </w:r>
      <w:r>
        <w:rPr>
          <w:rFonts w:ascii="等线" w:hAnsi="等线"/>
          <w:color w:val="FF0000"/>
          <w:sz w:val="22"/>
        </w:rPr>
        <w:t xml:space="preserve">* </w:t>
      </w:r>
      <w:r>
        <w:rPr>
          <w:rFonts w:ascii="等线" w:hAnsi="等线" w:hint="eastAsia"/>
          <w:color w:val="FF0000"/>
          <w:sz w:val="22"/>
        </w:rPr>
        <w:t>心理测试答案没有对错之分，请根据实际情况作答；心理问卷有测伪功能，请注意如实作答。</w:t>
      </w:r>
    </w:p>
    <w:p w14:paraId="2ECE0411" w14:textId="77777777" w:rsidR="009411AD" w:rsidRDefault="009411AD" w:rsidP="009411AD">
      <w:pPr>
        <w:pStyle w:val="a8"/>
        <w:numPr>
          <w:ilvl w:val="0"/>
          <w:numId w:val="1"/>
        </w:numPr>
        <w:spacing w:line="360" w:lineRule="auto"/>
        <w:ind w:firstLineChars="0"/>
        <w:jc w:val="left"/>
        <w:rPr>
          <w:rFonts w:ascii="宋体" w:hAnsi="宋体"/>
          <w:color w:val="000000" w:themeColor="text1"/>
          <w:sz w:val="22"/>
          <w:szCs w:val="28"/>
        </w:rPr>
      </w:pPr>
      <w:r>
        <w:rPr>
          <w:rFonts w:ascii="宋体" w:hAnsi="宋体" w:hint="eastAsia"/>
          <w:color w:val="000000" w:themeColor="text1"/>
          <w:sz w:val="22"/>
          <w:szCs w:val="28"/>
        </w:rPr>
        <w:t>请测试者确认是否成功提交：回到首页“测评记录”，</w:t>
      </w:r>
      <w:r>
        <w:rPr>
          <w:rFonts w:ascii="等线" w:hAnsi="等线" w:hint="eastAsia"/>
          <w:color w:val="000000" w:themeColor="text1"/>
          <w:sz w:val="22"/>
        </w:rPr>
        <w:t xml:space="preserve"> </w:t>
      </w:r>
      <w:r>
        <w:rPr>
          <w:rFonts w:ascii="等线" w:hAnsi="等线" w:hint="eastAsia"/>
          <w:color w:val="000000" w:themeColor="text1"/>
          <w:sz w:val="22"/>
        </w:rPr>
        <w:t>若出现已填写的两个问卷则表明已成功提交</w:t>
      </w:r>
    </w:p>
    <w:p w14:paraId="307EC290" w14:textId="77777777" w:rsidR="009411AD" w:rsidRDefault="009411AD" w:rsidP="009411AD">
      <w:pPr>
        <w:spacing w:line="360" w:lineRule="auto"/>
        <w:jc w:val="center"/>
        <w:rPr>
          <w:rFonts w:ascii="宋体" w:hAnsi="宋体"/>
          <w:sz w:val="22"/>
          <w:szCs w:val="28"/>
        </w:rPr>
      </w:pPr>
      <w:r>
        <w:rPr>
          <w:rFonts w:ascii="宋体" w:hAnsi="宋体"/>
          <w:noProof/>
          <w:sz w:val="22"/>
          <w:szCs w:val="28"/>
        </w:rPr>
        <mc:AlternateContent>
          <mc:Choice Requires="wps">
            <w:drawing>
              <wp:anchor distT="0" distB="0" distL="114300" distR="114300" simplePos="0" relativeHeight="251660288" behindDoc="0" locked="0" layoutInCell="1" allowOverlap="1" wp14:anchorId="56628EF0" wp14:editId="1E125F89">
                <wp:simplePos x="0" y="0"/>
                <wp:positionH relativeFrom="column">
                  <wp:posOffset>3129915</wp:posOffset>
                </wp:positionH>
                <wp:positionV relativeFrom="paragraph">
                  <wp:posOffset>104775</wp:posOffset>
                </wp:positionV>
                <wp:extent cx="436245" cy="382905"/>
                <wp:effectExtent l="0" t="0" r="20955" b="17145"/>
                <wp:wrapNone/>
                <wp:docPr id="5" name="矩形 5"/>
                <wp:cNvGraphicFramePr/>
                <a:graphic xmlns:a="http://schemas.openxmlformats.org/drawingml/2006/main">
                  <a:graphicData uri="http://schemas.microsoft.com/office/word/2010/wordprocessingShape">
                    <wps:wsp>
                      <wps:cNvSpPr/>
                      <wps:spPr>
                        <a:xfrm>
                          <a:off x="0" y="0"/>
                          <a:ext cx="436245" cy="38290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FD9FC0" id="矩形 5" o:spid="_x0000_s1026" style="position:absolute;left:0;text-align:left;margin-left:246.45pt;margin-top:8.25pt;width:34.3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" filled="f" strokecolor="red" strokeweight="2pt"/>
            </w:pict>
          </mc:Fallback>
        </mc:AlternateContent>
      </w:r>
      <w:r>
        <w:rPr>
          <w:rFonts w:ascii="宋体" w:hAnsi="宋体"/>
          <w:noProof/>
          <w:sz w:val="22"/>
          <w:szCs w:val="28"/>
        </w:rPr>
        <w:drawing>
          <wp:inline distT="0" distB="0" distL="0" distR="0" wp14:anchorId="41E7D626" wp14:editId="760F3F4D">
            <wp:extent cx="3221355" cy="58991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256448" cy="596362"/>
                    </a:xfrm>
                    <a:prstGeom prst="rect">
                      <a:avLst/>
                    </a:prstGeom>
                  </pic:spPr>
                </pic:pic>
              </a:graphicData>
            </a:graphic>
          </wp:inline>
        </w:drawing>
      </w:r>
    </w:p>
    <w:p w14:paraId="09FAE59C" w14:textId="77777777" w:rsidR="009411AD" w:rsidRDefault="009411AD" w:rsidP="009411AD">
      <w:pPr>
        <w:spacing w:line="360" w:lineRule="auto"/>
        <w:jc w:val="center"/>
        <w:rPr>
          <w:rFonts w:ascii="宋体" w:hAnsi="宋体"/>
          <w:sz w:val="22"/>
          <w:szCs w:val="28"/>
        </w:rPr>
      </w:pPr>
    </w:p>
    <w:p w14:paraId="7947363C" w14:textId="77777777" w:rsidR="009411AD" w:rsidRDefault="009411AD" w:rsidP="009411AD">
      <w:pPr>
        <w:pStyle w:val="a8"/>
        <w:spacing w:line="360" w:lineRule="auto"/>
        <w:ind w:firstLineChars="0"/>
        <w:jc w:val="center"/>
        <w:rPr>
          <w:rFonts w:ascii="宋体" w:hAnsi="宋体"/>
          <w:sz w:val="22"/>
          <w:szCs w:val="28"/>
        </w:rPr>
      </w:pPr>
      <w:r>
        <w:rPr>
          <w:rFonts w:ascii="宋体" w:hAnsi="宋体"/>
          <w:noProof/>
          <w:sz w:val="22"/>
          <w:szCs w:val="28"/>
        </w:rPr>
        <w:drawing>
          <wp:inline distT="0" distB="0" distL="0" distR="0" wp14:anchorId="41FC6276" wp14:editId="0A5A1B84">
            <wp:extent cx="2636520" cy="1647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2674190" cy="1671287"/>
                    </a:xfrm>
                    <a:prstGeom prst="rect">
                      <a:avLst/>
                    </a:prstGeom>
                  </pic:spPr>
                </pic:pic>
              </a:graphicData>
            </a:graphic>
          </wp:inline>
        </w:drawing>
      </w:r>
    </w:p>
    <w:p w14:paraId="3BF88E37" w14:textId="77777777" w:rsidR="009411AD" w:rsidRDefault="009411AD" w:rsidP="009411AD">
      <w:pPr>
        <w:spacing w:line="360" w:lineRule="exact"/>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lastRenderedPageBreak/>
        <w:t>附</w:t>
      </w:r>
      <w:r>
        <w:rPr>
          <w:rFonts w:ascii="Times New Roman" w:eastAsia="宋体" w:hAnsi="Times New Roman" w:cs="Times New Roman" w:hint="eastAsia"/>
          <w:bCs/>
          <w:kern w:val="0"/>
          <w:sz w:val="24"/>
          <w:szCs w:val="24"/>
        </w:rPr>
        <w:t>3</w:t>
      </w:r>
    </w:p>
    <w:p w14:paraId="4974958B" w14:textId="77777777" w:rsidR="009411AD" w:rsidRDefault="009411AD" w:rsidP="009411AD">
      <w:pPr>
        <w:spacing w:line="360" w:lineRule="exact"/>
        <w:jc w:val="center"/>
        <w:rPr>
          <w:rFonts w:ascii="Times New Roman" w:hAnsi="Times New Roman" w:cs="Times New Roman"/>
          <w:sz w:val="32"/>
        </w:rPr>
      </w:pPr>
      <w:r>
        <w:rPr>
          <w:rFonts w:ascii="Times New Roman" w:hAnsi="Times New Roman" w:cs="Times New Roman"/>
          <w:sz w:val="32"/>
        </w:rPr>
        <w:t>南京邮电大学接受定向就业硕士研究生</w:t>
      </w:r>
    </w:p>
    <w:p w14:paraId="1899CCDD" w14:textId="77777777" w:rsidR="009411AD" w:rsidRDefault="009411AD" w:rsidP="009411AD">
      <w:pPr>
        <w:spacing w:line="360" w:lineRule="exact"/>
        <w:jc w:val="center"/>
        <w:rPr>
          <w:rFonts w:ascii="Times New Roman" w:hAnsi="Times New Roman" w:cs="Times New Roman"/>
          <w:sz w:val="32"/>
        </w:rPr>
      </w:pPr>
      <w:r>
        <w:rPr>
          <w:rFonts w:ascii="Times New Roman" w:hAnsi="Times New Roman" w:cs="Times New Roman"/>
          <w:sz w:val="32"/>
        </w:rPr>
        <w:t>合同书</w:t>
      </w:r>
    </w:p>
    <w:p w14:paraId="5F550C2E" w14:textId="77777777" w:rsidR="009411AD" w:rsidRDefault="009411AD" w:rsidP="009411AD">
      <w:pPr>
        <w:spacing w:line="360" w:lineRule="exact"/>
        <w:jc w:val="center"/>
        <w:rPr>
          <w:rFonts w:ascii="Times New Roman" w:hAnsi="Times New Roman" w:cs="Times New Roman"/>
          <w:sz w:val="24"/>
        </w:rPr>
      </w:pPr>
    </w:p>
    <w:p w14:paraId="5CC12F01"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甲方（定向单位）：</w:t>
      </w:r>
      <w:r>
        <w:rPr>
          <w:rFonts w:ascii="Times New Roman" w:hAnsi="Times New Roman" w:cs="Times New Roman"/>
          <w:sz w:val="24"/>
        </w:rPr>
        <w:tab/>
      </w:r>
    </w:p>
    <w:p w14:paraId="7A352196"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乙方（培养单位）：</w:t>
      </w:r>
      <w:r>
        <w:rPr>
          <w:rFonts w:ascii="Times New Roman" w:hAnsi="Times New Roman" w:cs="Times New Roman"/>
          <w:sz w:val="24"/>
        </w:rPr>
        <w:tab/>
      </w:r>
      <w:r>
        <w:rPr>
          <w:rFonts w:ascii="Times New Roman" w:hAnsi="Times New Roman" w:cs="Times New Roman"/>
          <w:sz w:val="24"/>
        </w:rPr>
        <w:t>南京邮电大学</w:t>
      </w:r>
    </w:p>
    <w:p w14:paraId="63566ABB"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丙方（定向硕士生）：</w:t>
      </w:r>
    </w:p>
    <w:p w14:paraId="05496FDD"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甲、乙、丙三方根据国家有关政策，共同协商签订如下合同：</w:t>
      </w:r>
    </w:p>
    <w:p w14:paraId="6D552249"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经甲方推荐，由乙方录取</w:t>
      </w:r>
      <w:r>
        <w:rPr>
          <w:rFonts w:ascii="Times New Roman" w:hAnsi="Times New Roman" w:cs="Times New Roman"/>
          <w:sz w:val="24"/>
          <w:u w:val="single"/>
        </w:rPr>
        <w:t xml:space="preserve">        </w:t>
      </w:r>
      <w:r>
        <w:rPr>
          <w:rFonts w:ascii="Times New Roman" w:hAnsi="Times New Roman" w:cs="Times New Roman"/>
          <w:sz w:val="24"/>
        </w:rPr>
        <w:t>为南京邮电大学</w:t>
      </w:r>
      <w:r>
        <w:rPr>
          <w:rFonts w:ascii="Times New Roman" w:hAnsi="Times New Roman" w:cs="Times New Roman"/>
          <w:sz w:val="24"/>
          <w:u w:val="single"/>
        </w:rPr>
        <w:t xml:space="preserve">                   </w:t>
      </w:r>
      <w:r>
        <w:rPr>
          <w:rFonts w:ascii="Times New Roman" w:hAnsi="Times New Roman" w:cs="Times New Roman"/>
          <w:sz w:val="24"/>
        </w:rPr>
        <w:t>专业的定向培养硕士研究生，基本学制</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p>
    <w:p w14:paraId="761142C7"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丙方每学年报到注册时，（</w:t>
      </w:r>
      <w:r>
        <w:rPr>
          <w:rFonts w:ascii="宋体" w:eastAsia="宋体" w:hAnsi="宋体" w:cs="宋体" w:hint="eastAsia"/>
          <w:sz w:val="24"/>
        </w:rPr>
        <w:t>□甲方 □丙方</w:t>
      </w:r>
      <w:r>
        <w:rPr>
          <w:rFonts w:ascii="Times New Roman" w:hAnsi="Times New Roman" w:cs="Times New Roman"/>
          <w:sz w:val="24"/>
        </w:rPr>
        <w:t>）必须向乙方一次性付清本学年的学费。如不按时支付学费，乙方有权停止培养该生，并按自动退学处理。丙方如果中途退学，乙方不予退款。</w:t>
      </w:r>
    </w:p>
    <w:p w14:paraId="0F3BBAAA"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甲方保留丙方人事关系、工资、医疗、住房及其他福利。丙方报到注册时不转人事档案、工资、医疗、户口等，在校学习期间不享受奖助学金，学校不安排学生宿舍住宿。</w:t>
      </w:r>
    </w:p>
    <w:p w14:paraId="0174D4AB"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丙方在专业学习方面享有与非定向硕士研究生相同的权利。丙方在校学习期间，须遵守乙方的各项规章制度，如有违反校规、校纪行为，按乙方有关规定处理。</w:t>
      </w:r>
    </w:p>
    <w:p w14:paraId="7A0F4D7A"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丙方在乙方学习期间，若申请报考博士生或联系出国（出境）等，须经甲方人事部门同意并出具相应证明，乙方方可按有关规定办理手续。</w:t>
      </w:r>
    </w:p>
    <w:p w14:paraId="381C4BB7"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丙方在学习期满毕业</w:t>
      </w:r>
      <w:r>
        <w:rPr>
          <w:rFonts w:ascii="Times New Roman" w:hAnsi="Times New Roman" w:cs="Times New Roman" w:hint="eastAsia"/>
          <w:sz w:val="24"/>
        </w:rPr>
        <w:t>（</w:t>
      </w:r>
      <w:r>
        <w:rPr>
          <w:rFonts w:ascii="Times New Roman" w:hAnsi="Times New Roman" w:cs="Times New Roman"/>
          <w:sz w:val="24"/>
        </w:rPr>
        <w:t>或结业</w:t>
      </w:r>
      <w:r>
        <w:rPr>
          <w:rFonts w:ascii="Times New Roman" w:hAnsi="Times New Roman" w:cs="Times New Roman" w:hint="eastAsia"/>
          <w:sz w:val="24"/>
        </w:rPr>
        <w:t>）</w:t>
      </w:r>
      <w:r>
        <w:rPr>
          <w:rFonts w:ascii="Times New Roman" w:hAnsi="Times New Roman" w:cs="Times New Roman"/>
          <w:sz w:val="24"/>
        </w:rPr>
        <w:t>后回甲方工作，乙方将丙方毕业（或结业）证书、学位证书、在校期间学习档案转交甲方。</w:t>
      </w:r>
    </w:p>
    <w:p w14:paraId="30917D61"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本合同一式三份，甲、乙、丙双方各执一份，三方加盖本单位公章并经本单位负责人签字或盖章后生效。</w:t>
      </w:r>
    </w:p>
    <w:p w14:paraId="5883BA2B"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合同未尽事宜，由三方协商解决。</w:t>
      </w:r>
    </w:p>
    <w:p w14:paraId="5089EBD8" w14:textId="77777777" w:rsidR="009411AD" w:rsidRDefault="009411AD" w:rsidP="009411AD">
      <w:pPr>
        <w:spacing w:line="360" w:lineRule="exact"/>
        <w:rPr>
          <w:rFonts w:ascii="Times New Roman" w:hAnsi="Times New Roman" w:cs="Times New Roman"/>
          <w:sz w:val="24"/>
        </w:rPr>
      </w:pPr>
    </w:p>
    <w:p w14:paraId="5629B0B5" w14:textId="77777777" w:rsidR="009411AD" w:rsidRDefault="009411AD" w:rsidP="009411AD">
      <w:pPr>
        <w:spacing w:line="360" w:lineRule="exact"/>
        <w:rPr>
          <w:rFonts w:ascii="Times New Roman" w:hAnsi="Times New Roman" w:cs="Times New Roman"/>
          <w:sz w:val="24"/>
        </w:rPr>
      </w:pPr>
    </w:p>
    <w:p w14:paraId="186CF788" w14:textId="77777777" w:rsidR="009411AD" w:rsidRDefault="009411AD" w:rsidP="009411AD">
      <w:pPr>
        <w:spacing w:line="360" w:lineRule="exact"/>
        <w:rPr>
          <w:rFonts w:ascii="Times New Roman" w:hAnsi="Times New Roman" w:cs="Times New Roman"/>
          <w:sz w:val="24"/>
        </w:rPr>
      </w:pPr>
    </w:p>
    <w:p w14:paraId="2760E5D6" w14:textId="77777777" w:rsidR="009411AD" w:rsidRDefault="009411AD" w:rsidP="009411AD">
      <w:pPr>
        <w:spacing w:line="360" w:lineRule="exact"/>
        <w:rPr>
          <w:rFonts w:ascii="Times New Roman" w:hAnsi="Times New Roman" w:cs="Times New Roman"/>
          <w:sz w:val="24"/>
        </w:rPr>
      </w:pPr>
    </w:p>
    <w:p w14:paraId="4B5E1CE1" w14:textId="77777777" w:rsidR="009411AD" w:rsidRDefault="009411AD" w:rsidP="009411AD">
      <w:pPr>
        <w:spacing w:line="360" w:lineRule="exact"/>
        <w:ind w:firstLineChars="150" w:firstLine="360"/>
        <w:rPr>
          <w:rFonts w:ascii="Times New Roman" w:hAnsi="Times New Roman" w:cs="Times New Roman"/>
          <w:sz w:val="24"/>
        </w:rPr>
      </w:pPr>
      <w:r>
        <w:rPr>
          <w:rFonts w:ascii="Times New Roman" w:hAnsi="Times New Roman" w:cs="Times New Roman"/>
          <w:sz w:val="24"/>
        </w:rPr>
        <w:t>甲方：</w:t>
      </w:r>
      <w:r>
        <w:rPr>
          <w:rFonts w:ascii="Times New Roman" w:hAnsi="Times New Roman" w:cs="Times New Roman"/>
          <w:sz w:val="24"/>
        </w:rPr>
        <w:t xml:space="preserve">                     </w:t>
      </w:r>
      <w:r>
        <w:rPr>
          <w:rFonts w:ascii="Times New Roman" w:hAnsi="Times New Roman" w:cs="Times New Roman"/>
          <w:sz w:val="24"/>
        </w:rPr>
        <w:t>乙方：南京邮电大学</w:t>
      </w:r>
      <w:r>
        <w:rPr>
          <w:rFonts w:ascii="Times New Roman" w:hAnsi="Times New Roman" w:cs="Times New Roman"/>
          <w:sz w:val="24"/>
        </w:rPr>
        <w:t xml:space="preserve">              </w:t>
      </w:r>
      <w:r>
        <w:rPr>
          <w:rFonts w:ascii="Times New Roman" w:hAnsi="Times New Roman" w:cs="Times New Roman"/>
          <w:sz w:val="24"/>
        </w:rPr>
        <w:t>丙方：定向硕士生</w:t>
      </w:r>
    </w:p>
    <w:p w14:paraId="7486D148" w14:textId="77777777" w:rsidR="009411AD" w:rsidRDefault="009411AD" w:rsidP="009411AD">
      <w:pPr>
        <w:tabs>
          <w:tab w:val="left" w:pos="3630"/>
          <w:tab w:val="left" w:pos="7500"/>
        </w:tabs>
        <w:spacing w:line="36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甲方代表（签字）：</w:t>
      </w:r>
      <w:r>
        <w:rPr>
          <w:rFonts w:ascii="Times New Roman" w:hAnsi="Times New Roman" w:cs="Times New Roman"/>
          <w:sz w:val="24"/>
        </w:rPr>
        <w:tab/>
      </w:r>
      <w:r>
        <w:rPr>
          <w:rFonts w:ascii="Times New Roman" w:hAnsi="Times New Roman" w:cs="Times New Roman"/>
          <w:sz w:val="24"/>
        </w:rPr>
        <w:t>乙方授权代表（签字）：</w:t>
      </w:r>
      <w:r>
        <w:rPr>
          <w:rFonts w:ascii="Times New Roman" w:hAnsi="Times New Roman" w:cs="Times New Roman"/>
          <w:sz w:val="24"/>
        </w:rPr>
        <w:tab/>
      </w:r>
      <w:r>
        <w:rPr>
          <w:rFonts w:ascii="Times New Roman" w:hAnsi="Times New Roman" w:cs="Times New Roman"/>
          <w:sz w:val="24"/>
        </w:rPr>
        <w:t>签字：</w:t>
      </w:r>
      <w:r>
        <w:rPr>
          <w:rFonts w:ascii="Times New Roman" w:hAnsi="Times New Roman" w:cs="Times New Roman"/>
          <w:sz w:val="24"/>
        </w:rPr>
        <w:t xml:space="preserve"> </w:t>
      </w:r>
    </w:p>
    <w:p w14:paraId="7317A66C" w14:textId="77777777" w:rsidR="009411AD" w:rsidRDefault="009411AD" w:rsidP="009411AD">
      <w:pPr>
        <w:tabs>
          <w:tab w:val="left" w:pos="3630"/>
          <w:tab w:val="left" w:pos="7500"/>
        </w:tabs>
        <w:spacing w:line="36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联系电话：</w:t>
      </w:r>
      <w:r>
        <w:rPr>
          <w:rFonts w:ascii="Times New Roman" w:hAnsi="Times New Roman" w:cs="Times New Roman"/>
          <w:sz w:val="24"/>
        </w:rPr>
        <w:tab/>
      </w:r>
      <w:r>
        <w:rPr>
          <w:rFonts w:ascii="Times New Roman" w:hAnsi="Times New Roman" w:cs="Times New Roman"/>
          <w:sz w:val="24"/>
        </w:rPr>
        <w:t>联系电话：</w:t>
      </w:r>
      <w:r>
        <w:rPr>
          <w:rFonts w:ascii="Times New Roman" w:hAnsi="Times New Roman" w:cs="Times New Roman"/>
          <w:sz w:val="24"/>
        </w:rPr>
        <w:t>025-83492350</w:t>
      </w:r>
      <w:r>
        <w:rPr>
          <w:rFonts w:ascii="Times New Roman" w:hAnsi="Times New Roman" w:cs="Times New Roman"/>
          <w:sz w:val="24"/>
        </w:rPr>
        <w:tab/>
      </w:r>
      <w:r>
        <w:rPr>
          <w:rFonts w:ascii="Times New Roman" w:hAnsi="Times New Roman" w:cs="Times New Roman"/>
          <w:sz w:val="24"/>
        </w:rPr>
        <w:t>联系电话：</w:t>
      </w:r>
    </w:p>
    <w:p w14:paraId="6D587365" w14:textId="77777777" w:rsidR="009411AD" w:rsidRDefault="009411AD" w:rsidP="009411AD">
      <w:pPr>
        <w:spacing w:line="360" w:lineRule="exact"/>
        <w:ind w:firstLineChars="250" w:firstLine="60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ab/>
      </w:r>
      <w:r>
        <w:rPr>
          <w:rFonts w:ascii="Times New Roman" w:hAnsi="Times New Roman" w:cs="Times New Roman"/>
          <w:sz w:val="24"/>
        </w:rPr>
        <w:t>月</w:t>
      </w:r>
      <w:r>
        <w:rPr>
          <w:rFonts w:ascii="Times New Roman" w:hAnsi="Times New Roman" w:cs="Times New Roman"/>
          <w:sz w:val="24"/>
        </w:rPr>
        <w:tab/>
        <w:t xml:space="preserve">  </w:t>
      </w:r>
      <w:r>
        <w:rPr>
          <w:rFonts w:ascii="Times New Roman" w:hAnsi="Times New Roman" w:cs="Times New Roman"/>
          <w:sz w:val="24"/>
        </w:rPr>
        <w:t>日</w:t>
      </w:r>
    </w:p>
    <w:p w14:paraId="754FD4C3" w14:textId="77777777" w:rsidR="009411AD" w:rsidRDefault="009411AD" w:rsidP="009411AD">
      <w:pPr>
        <w:spacing w:line="36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（定向单位盖章）</w:t>
      </w:r>
      <w:r>
        <w:rPr>
          <w:rFonts w:ascii="Times New Roman" w:hAnsi="Times New Roman" w:cs="Times New Roman"/>
          <w:sz w:val="24"/>
        </w:rPr>
        <w:t xml:space="preserve">           </w:t>
      </w:r>
      <w:r>
        <w:rPr>
          <w:rFonts w:ascii="Times New Roman" w:hAnsi="Times New Roman" w:cs="Times New Roman"/>
          <w:sz w:val="24"/>
        </w:rPr>
        <w:t>（研究生院代章）</w:t>
      </w:r>
    </w:p>
    <w:p w14:paraId="12A22C69" w14:textId="77777777" w:rsidR="009411AD" w:rsidRDefault="009411AD" w:rsidP="009411AD">
      <w:pPr>
        <w:widowControl/>
        <w:jc w:val="left"/>
        <w:rPr>
          <w:rFonts w:ascii="Times New Roman" w:eastAsia="宋体" w:hAnsi="Times New Roman" w:cs="Times New Roman"/>
          <w:bCs/>
          <w:sz w:val="24"/>
          <w:szCs w:val="24"/>
        </w:rPr>
      </w:pPr>
    </w:p>
    <w:p w14:paraId="728E7D73" w14:textId="77777777" w:rsidR="009411AD" w:rsidRDefault="009411AD" w:rsidP="009411AD">
      <w:pPr>
        <w:widowControl/>
        <w:spacing w:before="50" w:line="300" w:lineRule="auto"/>
        <w:jc w:val="left"/>
        <w:rPr>
          <w:rFonts w:ascii="Times New Roman" w:eastAsia="宋体" w:hAnsi="Times New Roman" w:cs="Times New Roman"/>
          <w:bCs/>
          <w:sz w:val="24"/>
          <w:szCs w:val="24"/>
        </w:rPr>
      </w:pPr>
    </w:p>
    <w:p w14:paraId="5D98F084" w14:textId="77777777" w:rsidR="00F27A20" w:rsidRPr="009E4487" w:rsidRDefault="00CF4930">
      <w:pPr>
        <w:ind w:firstLineChars="100" w:firstLine="240"/>
        <w:jc w:val="left"/>
        <w:rPr>
          <w:rFonts w:ascii="Times New Roman" w:eastAsia="宋体" w:hAnsi="Times New Roman" w:cs="Times New Roman"/>
          <w:b/>
          <w:bCs/>
          <w:sz w:val="28"/>
          <w:szCs w:val="28"/>
        </w:rPr>
      </w:pPr>
      <w:r w:rsidRPr="009E4487">
        <w:rPr>
          <w:rFonts w:ascii="Times New Roman" w:eastAsia="宋体" w:hAnsi="Times New Roman" w:cs="Times New Roman"/>
          <w:bCs/>
          <w:kern w:val="0"/>
          <w:sz w:val="24"/>
          <w:szCs w:val="24"/>
        </w:rPr>
        <w:lastRenderedPageBreak/>
        <w:t>附</w:t>
      </w:r>
      <w:r w:rsidRPr="009E4487">
        <w:rPr>
          <w:rFonts w:ascii="Times New Roman" w:eastAsia="宋体" w:hAnsi="Times New Roman" w:cs="Times New Roman"/>
          <w:bCs/>
          <w:kern w:val="0"/>
          <w:sz w:val="24"/>
          <w:szCs w:val="24"/>
        </w:rPr>
        <w:t>4</w:t>
      </w:r>
    </w:p>
    <w:p w14:paraId="4F4FCF18" w14:textId="77777777" w:rsidR="00F27A20" w:rsidRPr="009E4487" w:rsidRDefault="00CF4930">
      <w:pPr>
        <w:ind w:firstLineChars="700" w:firstLine="1968"/>
        <w:rPr>
          <w:rFonts w:ascii="Times New Roman" w:eastAsia="宋体" w:hAnsi="Times New Roman" w:cs="Times New Roman"/>
          <w:b/>
          <w:bCs/>
          <w:sz w:val="28"/>
          <w:szCs w:val="28"/>
        </w:rPr>
      </w:pPr>
      <w:r w:rsidRPr="009E4487">
        <w:rPr>
          <w:rFonts w:ascii="Times New Roman" w:eastAsia="宋体" w:hAnsi="Times New Roman" w:cs="Times New Roman"/>
          <w:b/>
          <w:bCs/>
          <w:sz w:val="28"/>
          <w:szCs w:val="28"/>
        </w:rPr>
        <w:t>南京邮电大学硕士研究生招生考生个人陈述表</w:t>
      </w:r>
    </w:p>
    <w:tbl>
      <w:tblPr>
        <w:tblStyle w:val="a7"/>
        <w:tblW w:w="0" w:type="auto"/>
        <w:jc w:val="center"/>
        <w:tblLook w:val="04A0" w:firstRow="1" w:lastRow="0" w:firstColumn="1" w:lastColumn="0" w:noHBand="0" w:noVBand="1"/>
      </w:tblPr>
      <w:tblGrid>
        <w:gridCol w:w="1440"/>
        <w:gridCol w:w="1787"/>
        <w:gridCol w:w="1588"/>
        <w:gridCol w:w="696"/>
        <w:gridCol w:w="696"/>
        <w:gridCol w:w="696"/>
        <w:gridCol w:w="696"/>
        <w:gridCol w:w="697"/>
      </w:tblGrid>
      <w:tr w:rsidR="00F27A20" w:rsidRPr="009E4487" w14:paraId="5CEAD94E" w14:textId="77777777">
        <w:trPr>
          <w:jc w:val="center"/>
        </w:trPr>
        <w:tc>
          <w:tcPr>
            <w:tcW w:w="1440" w:type="dxa"/>
          </w:tcPr>
          <w:p w14:paraId="43C8AF1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复试学院</w:t>
            </w:r>
          </w:p>
        </w:tc>
        <w:tc>
          <w:tcPr>
            <w:tcW w:w="1787" w:type="dxa"/>
          </w:tcPr>
          <w:p w14:paraId="04F14033" w14:textId="77777777" w:rsidR="00F27A20" w:rsidRPr="009E4487" w:rsidRDefault="00F27A20">
            <w:pPr>
              <w:jc w:val="center"/>
              <w:rPr>
                <w:rFonts w:ascii="Times New Roman" w:eastAsia="宋体" w:hAnsi="Times New Roman" w:cs="Times New Roman"/>
                <w:kern w:val="0"/>
                <w:sz w:val="28"/>
                <w:szCs w:val="28"/>
              </w:rPr>
            </w:pPr>
          </w:p>
        </w:tc>
        <w:tc>
          <w:tcPr>
            <w:tcW w:w="1588" w:type="dxa"/>
          </w:tcPr>
          <w:p w14:paraId="3638A544"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复试专业</w:t>
            </w:r>
          </w:p>
        </w:tc>
        <w:tc>
          <w:tcPr>
            <w:tcW w:w="3481" w:type="dxa"/>
            <w:gridSpan w:val="5"/>
          </w:tcPr>
          <w:p w14:paraId="3628F925"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7771746" w14:textId="77777777">
        <w:trPr>
          <w:jc w:val="center"/>
        </w:trPr>
        <w:tc>
          <w:tcPr>
            <w:tcW w:w="1440" w:type="dxa"/>
          </w:tcPr>
          <w:p w14:paraId="389F6F8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考生编号</w:t>
            </w:r>
          </w:p>
        </w:tc>
        <w:tc>
          <w:tcPr>
            <w:tcW w:w="1787" w:type="dxa"/>
          </w:tcPr>
          <w:p w14:paraId="5785B6D3" w14:textId="77777777" w:rsidR="00F27A20" w:rsidRPr="009E4487" w:rsidRDefault="00F27A20">
            <w:pPr>
              <w:jc w:val="center"/>
              <w:rPr>
                <w:rFonts w:ascii="Times New Roman" w:eastAsia="宋体" w:hAnsi="Times New Roman" w:cs="Times New Roman"/>
                <w:kern w:val="0"/>
                <w:sz w:val="28"/>
                <w:szCs w:val="28"/>
              </w:rPr>
            </w:pPr>
          </w:p>
        </w:tc>
        <w:tc>
          <w:tcPr>
            <w:tcW w:w="1588" w:type="dxa"/>
            <w:vAlign w:val="center"/>
          </w:tcPr>
          <w:p w14:paraId="3FC3AC5F"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一志愿</w:t>
            </w:r>
          </w:p>
          <w:p w14:paraId="50B88BAE"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报考学校</w:t>
            </w:r>
          </w:p>
        </w:tc>
        <w:tc>
          <w:tcPr>
            <w:tcW w:w="3481" w:type="dxa"/>
            <w:gridSpan w:val="5"/>
          </w:tcPr>
          <w:p w14:paraId="52D383E0"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267F42B2" w14:textId="77777777">
        <w:trPr>
          <w:trHeight w:val="770"/>
          <w:jc w:val="center"/>
        </w:trPr>
        <w:tc>
          <w:tcPr>
            <w:tcW w:w="1440" w:type="dxa"/>
          </w:tcPr>
          <w:p w14:paraId="4EC48550"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考生姓名</w:t>
            </w:r>
          </w:p>
        </w:tc>
        <w:tc>
          <w:tcPr>
            <w:tcW w:w="1787" w:type="dxa"/>
          </w:tcPr>
          <w:p w14:paraId="643B2055" w14:textId="77777777" w:rsidR="00F27A20" w:rsidRPr="009E4487" w:rsidRDefault="00F27A20">
            <w:pPr>
              <w:jc w:val="center"/>
              <w:rPr>
                <w:rFonts w:ascii="Times New Roman" w:eastAsia="宋体" w:hAnsi="Times New Roman" w:cs="Times New Roman"/>
                <w:kern w:val="0"/>
                <w:sz w:val="28"/>
                <w:szCs w:val="28"/>
              </w:rPr>
            </w:pPr>
          </w:p>
        </w:tc>
        <w:tc>
          <w:tcPr>
            <w:tcW w:w="1588" w:type="dxa"/>
            <w:vMerge w:val="restart"/>
            <w:vAlign w:val="center"/>
          </w:tcPr>
          <w:p w14:paraId="4B5447A7" w14:textId="77777777" w:rsidR="00F27A20" w:rsidRPr="009E4487" w:rsidRDefault="00CF4930">
            <w:pPr>
              <w:spacing w:line="38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初试科目</w:t>
            </w:r>
          </w:p>
          <w:p w14:paraId="7B4DA549" w14:textId="77777777" w:rsidR="00F27A20" w:rsidRPr="009E4487" w:rsidRDefault="00CF4930">
            <w:pPr>
              <w:spacing w:line="38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及成绩</w:t>
            </w:r>
          </w:p>
        </w:tc>
        <w:tc>
          <w:tcPr>
            <w:tcW w:w="696" w:type="dxa"/>
            <w:vAlign w:val="center"/>
          </w:tcPr>
          <w:p w14:paraId="6CCAD6A1"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政治</w:t>
            </w:r>
          </w:p>
        </w:tc>
        <w:tc>
          <w:tcPr>
            <w:tcW w:w="696" w:type="dxa"/>
            <w:vAlign w:val="center"/>
          </w:tcPr>
          <w:p w14:paraId="3C98DB18"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英语</w:t>
            </w:r>
          </w:p>
        </w:tc>
        <w:tc>
          <w:tcPr>
            <w:tcW w:w="696" w:type="dxa"/>
            <w:vAlign w:val="center"/>
          </w:tcPr>
          <w:p w14:paraId="4F1A0441"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专一</w:t>
            </w:r>
          </w:p>
        </w:tc>
        <w:tc>
          <w:tcPr>
            <w:tcW w:w="696" w:type="dxa"/>
            <w:vAlign w:val="center"/>
          </w:tcPr>
          <w:p w14:paraId="342217F7"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专二</w:t>
            </w:r>
          </w:p>
        </w:tc>
        <w:tc>
          <w:tcPr>
            <w:tcW w:w="697" w:type="dxa"/>
            <w:vAlign w:val="center"/>
          </w:tcPr>
          <w:p w14:paraId="1AFE3D38"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总分</w:t>
            </w:r>
          </w:p>
        </w:tc>
      </w:tr>
      <w:tr w:rsidR="00F27A20" w:rsidRPr="009E4487" w14:paraId="27E42369" w14:textId="77777777">
        <w:trPr>
          <w:trHeight w:val="570"/>
          <w:jc w:val="center"/>
        </w:trPr>
        <w:tc>
          <w:tcPr>
            <w:tcW w:w="1440" w:type="dxa"/>
          </w:tcPr>
          <w:p w14:paraId="7B2E66B9"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身份证号</w:t>
            </w:r>
          </w:p>
        </w:tc>
        <w:tc>
          <w:tcPr>
            <w:tcW w:w="1787" w:type="dxa"/>
          </w:tcPr>
          <w:p w14:paraId="3E27D306" w14:textId="77777777" w:rsidR="00F27A20" w:rsidRPr="009E4487" w:rsidRDefault="00F27A20">
            <w:pPr>
              <w:jc w:val="center"/>
              <w:rPr>
                <w:rFonts w:ascii="Times New Roman" w:eastAsia="宋体" w:hAnsi="Times New Roman" w:cs="Times New Roman"/>
                <w:kern w:val="0"/>
                <w:sz w:val="28"/>
                <w:szCs w:val="28"/>
              </w:rPr>
            </w:pPr>
          </w:p>
        </w:tc>
        <w:tc>
          <w:tcPr>
            <w:tcW w:w="1588" w:type="dxa"/>
            <w:vMerge/>
          </w:tcPr>
          <w:p w14:paraId="18D764EC" w14:textId="77777777" w:rsidR="00F27A20" w:rsidRPr="009E4487" w:rsidRDefault="00F27A20">
            <w:pPr>
              <w:jc w:val="center"/>
              <w:rPr>
                <w:rFonts w:ascii="Times New Roman" w:eastAsia="宋体" w:hAnsi="Times New Roman" w:cs="Times New Roman"/>
                <w:kern w:val="0"/>
                <w:sz w:val="28"/>
                <w:szCs w:val="28"/>
              </w:rPr>
            </w:pPr>
          </w:p>
        </w:tc>
        <w:tc>
          <w:tcPr>
            <w:tcW w:w="696" w:type="dxa"/>
          </w:tcPr>
          <w:p w14:paraId="1A47801D"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440A8BDC"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63A46105"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342ADE73" w14:textId="77777777" w:rsidR="00F27A20" w:rsidRPr="009E4487" w:rsidRDefault="00F27A20">
            <w:pPr>
              <w:jc w:val="left"/>
              <w:rPr>
                <w:rFonts w:ascii="Times New Roman" w:eastAsia="宋体" w:hAnsi="Times New Roman" w:cs="Times New Roman"/>
                <w:kern w:val="0"/>
                <w:sz w:val="28"/>
                <w:szCs w:val="28"/>
              </w:rPr>
            </w:pPr>
          </w:p>
        </w:tc>
        <w:tc>
          <w:tcPr>
            <w:tcW w:w="697" w:type="dxa"/>
          </w:tcPr>
          <w:p w14:paraId="6BA4AF40"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AB0B890" w14:textId="77777777">
        <w:trPr>
          <w:jc w:val="center"/>
        </w:trPr>
        <w:tc>
          <w:tcPr>
            <w:tcW w:w="1440" w:type="dxa"/>
          </w:tcPr>
          <w:p w14:paraId="762F420B"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本科学校</w:t>
            </w:r>
          </w:p>
        </w:tc>
        <w:tc>
          <w:tcPr>
            <w:tcW w:w="1787" w:type="dxa"/>
          </w:tcPr>
          <w:p w14:paraId="0E05841B" w14:textId="77777777" w:rsidR="00F27A20" w:rsidRPr="009E4487" w:rsidRDefault="00F27A20">
            <w:pPr>
              <w:jc w:val="center"/>
              <w:rPr>
                <w:rFonts w:ascii="Times New Roman" w:eastAsia="宋体" w:hAnsi="Times New Roman" w:cs="Times New Roman"/>
                <w:kern w:val="0"/>
                <w:sz w:val="28"/>
                <w:szCs w:val="28"/>
              </w:rPr>
            </w:pPr>
          </w:p>
        </w:tc>
        <w:tc>
          <w:tcPr>
            <w:tcW w:w="1588" w:type="dxa"/>
          </w:tcPr>
          <w:p w14:paraId="04A9A6B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毕业专业</w:t>
            </w:r>
          </w:p>
        </w:tc>
        <w:tc>
          <w:tcPr>
            <w:tcW w:w="3481" w:type="dxa"/>
            <w:gridSpan w:val="5"/>
          </w:tcPr>
          <w:p w14:paraId="7B6CDEEA"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DE90D33" w14:textId="77777777">
        <w:trPr>
          <w:trHeight w:val="3689"/>
          <w:jc w:val="center"/>
        </w:trPr>
        <w:tc>
          <w:tcPr>
            <w:tcW w:w="8296" w:type="dxa"/>
            <w:gridSpan w:val="8"/>
          </w:tcPr>
          <w:p w14:paraId="08A5220A"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毕业论文介绍：</w:t>
            </w:r>
          </w:p>
          <w:p w14:paraId="4217962D"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0ED33768" w14:textId="77777777">
        <w:trPr>
          <w:jc w:val="center"/>
        </w:trPr>
        <w:tc>
          <w:tcPr>
            <w:tcW w:w="8296" w:type="dxa"/>
            <w:gridSpan w:val="8"/>
          </w:tcPr>
          <w:p w14:paraId="10AC10A2"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科研成果介绍：</w:t>
            </w:r>
          </w:p>
          <w:p w14:paraId="3406C5AF" w14:textId="77777777" w:rsidR="00F27A20" w:rsidRPr="009E4487" w:rsidRDefault="00F27A20">
            <w:pPr>
              <w:jc w:val="left"/>
              <w:rPr>
                <w:rFonts w:ascii="Times New Roman" w:eastAsia="宋体" w:hAnsi="Times New Roman" w:cs="Times New Roman"/>
                <w:kern w:val="0"/>
                <w:sz w:val="28"/>
                <w:szCs w:val="28"/>
              </w:rPr>
            </w:pPr>
          </w:p>
          <w:p w14:paraId="02DA9236" w14:textId="77777777" w:rsidR="00F27A20" w:rsidRPr="009E4487" w:rsidRDefault="00F27A20">
            <w:pPr>
              <w:jc w:val="left"/>
              <w:rPr>
                <w:rFonts w:ascii="Times New Roman" w:eastAsia="宋体" w:hAnsi="Times New Roman" w:cs="Times New Roman"/>
                <w:kern w:val="0"/>
                <w:sz w:val="28"/>
                <w:szCs w:val="28"/>
              </w:rPr>
            </w:pPr>
          </w:p>
          <w:p w14:paraId="1627C79C" w14:textId="77777777" w:rsidR="00F27A20" w:rsidRPr="009E4487" w:rsidRDefault="00F27A20">
            <w:pPr>
              <w:jc w:val="left"/>
              <w:rPr>
                <w:rFonts w:ascii="Times New Roman" w:eastAsia="宋体" w:hAnsi="Times New Roman" w:cs="Times New Roman"/>
                <w:kern w:val="0"/>
                <w:sz w:val="28"/>
                <w:szCs w:val="28"/>
              </w:rPr>
            </w:pPr>
          </w:p>
          <w:p w14:paraId="0F2162AD"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BA6FF51" w14:textId="77777777">
        <w:trPr>
          <w:jc w:val="center"/>
        </w:trPr>
        <w:tc>
          <w:tcPr>
            <w:tcW w:w="8296" w:type="dxa"/>
            <w:gridSpan w:val="8"/>
          </w:tcPr>
          <w:p w14:paraId="580138DE"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本人承诺，所提交的报考材料均真实有效，如有失实、作伪，本人愿就此承担相应的责任。</w:t>
            </w:r>
          </w:p>
          <w:p w14:paraId="41EF7D4E" w14:textId="77777777" w:rsidR="00F27A20" w:rsidRPr="009E4487" w:rsidRDefault="00CF4930">
            <w:pPr>
              <w:ind w:firstLineChars="800" w:firstLine="2240"/>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考生签名：</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时间：</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年</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月</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日</w:t>
            </w:r>
          </w:p>
        </w:tc>
      </w:tr>
    </w:tbl>
    <w:p w14:paraId="709D8211" w14:textId="77777777" w:rsidR="00F27A20" w:rsidRPr="009E4487" w:rsidRDefault="00F27A20">
      <w:pPr>
        <w:rPr>
          <w:rFonts w:ascii="Times New Roman" w:hAnsi="Times New Roman" w:cs="Times New Roman"/>
        </w:rPr>
      </w:pPr>
    </w:p>
    <w:p w14:paraId="6593B67E" w14:textId="77777777" w:rsidR="00F27A20" w:rsidRPr="009E4487" w:rsidRDefault="00F27A20">
      <w:pPr>
        <w:rPr>
          <w:rFonts w:ascii="Times New Roman" w:hAnsi="Times New Roman" w:cs="Times New Roman"/>
        </w:rPr>
      </w:pPr>
    </w:p>
    <w:sectPr w:rsidR="00F27A20" w:rsidRPr="009E4487">
      <w:pgSz w:w="11850" w:h="16783"/>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0931F" w14:textId="77777777" w:rsidR="00222C23" w:rsidRDefault="00222C23" w:rsidP="009E4487">
      <w:r>
        <w:separator/>
      </w:r>
    </w:p>
  </w:endnote>
  <w:endnote w:type="continuationSeparator" w:id="0">
    <w:p w14:paraId="35697C11" w14:textId="77777777" w:rsidR="00222C23" w:rsidRDefault="00222C23" w:rsidP="009E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46B9B" w14:textId="77777777" w:rsidR="00222C23" w:rsidRDefault="00222C23" w:rsidP="009E4487">
      <w:r>
        <w:separator/>
      </w:r>
    </w:p>
  </w:footnote>
  <w:footnote w:type="continuationSeparator" w:id="0">
    <w:p w14:paraId="42D65CB2" w14:textId="77777777" w:rsidR="00222C23" w:rsidRDefault="00222C23" w:rsidP="009E4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F099C"/>
    <w:multiLevelType w:val="singleLevel"/>
    <w:tmpl w:val="4ADF099C"/>
    <w:lvl w:ilvl="0">
      <w:start w:val="1"/>
      <w:numFmt w:val="decimal"/>
      <w:lvlText w:val="%1．"/>
      <w:lvlJc w:val="left"/>
      <w:pPr>
        <w:tabs>
          <w:tab w:val="left" w:pos="720"/>
        </w:tabs>
        <w:ind w:firstLine="397"/>
      </w:pPr>
      <w:rPr>
        <w:rFonts w:hint="eastAsia"/>
      </w:rPr>
    </w:lvl>
  </w:abstractNum>
  <w:abstractNum w:abstractNumId="1" w15:restartNumberingAfterBreak="0">
    <w:nsid w:val="4FBF0FDC"/>
    <w:multiLevelType w:val="multilevel"/>
    <w:tmpl w:val="4FBF0FD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4NTU2MWJmMDk5Y2UwNzNlMTBjZWMwYzliZDNiMTIifQ=="/>
  </w:docVars>
  <w:rsids>
    <w:rsidRoot w:val="000C0F6C"/>
    <w:rsid w:val="000354D7"/>
    <w:rsid w:val="000C0F6C"/>
    <w:rsid w:val="00193BE3"/>
    <w:rsid w:val="00222C23"/>
    <w:rsid w:val="008C5201"/>
    <w:rsid w:val="009411AD"/>
    <w:rsid w:val="009E4487"/>
    <w:rsid w:val="00AF7CA4"/>
    <w:rsid w:val="00CF4930"/>
    <w:rsid w:val="00F27A20"/>
    <w:rsid w:val="00F70714"/>
    <w:rsid w:val="388C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E618D5"/>
  <w15:docId w15:val="{5FBE0539-E978-41E5-BC74-1702644F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列出段落"/>
    <w:basedOn w:val="a"/>
    <w:autoRedefine/>
    <w:uiPriority w:val="34"/>
    <w:qFormat/>
    <w:pPr>
      <w:ind w:firstLineChars="200" w:firstLine="420"/>
    </w:pPr>
    <w:rPr>
      <w:rFonts w:ascii="Calibri" w:eastAsia="宋体" w:hAnsi="Calibri" w:cs="Times New Roma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思亚</dc:creator>
  <cp:lastModifiedBy>思亚</cp:lastModifiedBy>
  <cp:revision>7</cp:revision>
  <dcterms:created xsi:type="dcterms:W3CDTF">2025-03-20T08:20:00Z</dcterms:created>
  <dcterms:modified xsi:type="dcterms:W3CDTF">2026-04-03T08:22:00Z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57D54EFFD205472A99144BAD550B848F_12</vt:lpwstr>
  </property>
</Properties>
</file>